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53C" w:rsidRDefault="00F4553C"/>
    <w:p w:rsidR="00EC5E02" w:rsidRPr="00EC5E02" w:rsidRDefault="00EC5E02" w:rsidP="00EC5E02">
      <w:pPr>
        <w:tabs>
          <w:tab w:val="left" w:pos="-180"/>
          <w:tab w:val="center" w:pos="4750"/>
        </w:tabs>
        <w:spacing w:after="0" w:line="240" w:lineRule="auto"/>
        <w:ind w:right="-708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C5E0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МУНИЦИПАЛОН АХУЫРАДЫ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</w:t>
      </w:r>
      <w:r w:rsidRPr="00EC5E02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МУНИЦИПАЛЬНОЕ БЮДЖЕТНОЕ                                                                                  </w:t>
      </w:r>
      <w:r w:rsidRPr="00EC5E0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УАГДОН СЫВǼЛЛǼТТЫ                                    ДОШКОЛЬНОЕ ОБРАЗОВАТЕЛЬНОЕ               </w:t>
      </w:r>
      <w:proofErr w:type="gramStart"/>
      <w:r w:rsidRPr="00EC5E0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</w:t>
      </w:r>
      <w:proofErr w:type="gramEnd"/>
      <w:r w:rsidRPr="00EC5E0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ǼВДАУǼНДОН № 173                                         УЧРЕЖДЕНИЕ  ДЕТСКИЙ САД № 173  </w:t>
      </w:r>
    </w:p>
    <w:p w:rsidR="00EC5E02" w:rsidRPr="00EC5E02" w:rsidRDefault="00EC5E02" w:rsidP="00EC5E02">
      <w:pPr>
        <w:tabs>
          <w:tab w:val="left" w:pos="405"/>
          <w:tab w:val="center" w:pos="475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E0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           ОБЩЕРАЗВИВАЮЩЕГО  ВИДА</w:t>
      </w:r>
    </w:p>
    <w:p w:rsidR="00F4553C" w:rsidRPr="00F4553C" w:rsidRDefault="00F4553C" w:rsidP="00F4553C"/>
    <w:p w:rsidR="00F4553C" w:rsidRPr="00F4553C" w:rsidRDefault="00F4553C" w:rsidP="00F4553C"/>
    <w:p w:rsidR="00F4553C" w:rsidRDefault="00F4553C" w:rsidP="00F4553C"/>
    <w:p w:rsidR="00EC5E02" w:rsidRDefault="00EC5E02" w:rsidP="00F4553C"/>
    <w:p w:rsidR="00EC5E02" w:rsidRPr="00F4553C" w:rsidRDefault="00EC5E02" w:rsidP="00F4553C"/>
    <w:p w:rsidR="00F4553C" w:rsidRDefault="00EC5E02" w:rsidP="00EC5E02">
      <w:pPr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gramStart"/>
      <w:r w:rsidRPr="00EC5E02">
        <w:rPr>
          <w:rFonts w:ascii="Times New Roman" w:hAnsi="Times New Roman" w:cs="Times New Roman"/>
          <w:b/>
          <w:sz w:val="56"/>
          <w:szCs w:val="56"/>
        </w:rPr>
        <w:t>П</w:t>
      </w:r>
      <w:proofErr w:type="gramEnd"/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EC5E02">
        <w:rPr>
          <w:rFonts w:ascii="Times New Roman" w:hAnsi="Times New Roman" w:cs="Times New Roman"/>
          <w:b/>
          <w:sz w:val="56"/>
          <w:szCs w:val="56"/>
        </w:rPr>
        <w:t>Р</w:t>
      </w: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EC5E02">
        <w:rPr>
          <w:rFonts w:ascii="Times New Roman" w:hAnsi="Times New Roman" w:cs="Times New Roman"/>
          <w:b/>
          <w:sz w:val="56"/>
          <w:szCs w:val="56"/>
        </w:rPr>
        <w:t>О</w:t>
      </w: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EC5E02">
        <w:rPr>
          <w:rFonts w:ascii="Times New Roman" w:hAnsi="Times New Roman" w:cs="Times New Roman"/>
          <w:b/>
          <w:sz w:val="56"/>
          <w:szCs w:val="56"/>
        </w:rPr>
        <w:t>Е</w:t>
      </w: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EC5E02">
        <w:rPr>
          <w:rFonts w:ascii="Times New Roman" w:hAnsi="Times New Roman" w:cs="Times New Roman"/>
          <w:b/>
          <w:sz w:val="56"/>
          <w:szCs w:val="56"/>
        </w:rPr>
        <w:t>К</w:t>
      </w: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EC5E02">
        <w:rPr>
          <w:rFonts w:ascii="Times New Roman" w:hAnsi="Times New Roman" w:cs="Times New Roman"/>
          <w:b/>
          <w:sz w:val="56"/>
          <w:szCs w:val="56"/>
        </w:rPr>
        <w:t>Т</w:t>
      </w:r>
    </w:p>
    <w:p w:rsidR="00EC5E02" w:rsidRPr="00EC5E02" w:rsidRDefault="00EC5E02" w:rsidP="00EC5E02">
      <w:pPr>
        <w:jc w:val="center"/>
        <w:rPr>
          <w:rFonts w:ascii="Monotype Corsiva" w:hAnsi="Monotype Corsiva" w:cs="Times New Roman"/>
          <w:b/>
          <w:sz w:val="72"/>
          <w:szCs w:val="72"/>
        </w:rPr>
      </w:pPr>
      <w:r w:rsidRPr="00EC5E02">
        <w:rPr>
          <w:rFonts w:ascii="Monotype Corsiva" w:hAnsi="Monotype Corsiva" w:cs="Times New Roman"/>
          <w:b/>
          <w:sz w:val="72"/>
          <w:szCs w:val="72"/>
        </w:rPr>
        <w:t>Из жизни зеленого мира</w:t>
      </w:r>
    </w:p>
    <w:p w:rsidR="00F4553C" w:rsidRDefault="00F4553C" w:rsidP="00F4553C"/>
    <w:p w:rsidR="00F4553C" w:rsidRPr="00F4553C" w:rsidRDefault="00F4553C" w:rsidP="00CF4C15">
      <w:pPr>
        <w:tabs>
          <w:tab w:val="left" w:pos="3555"/>
        </w:tabs>
        <w:rPr>
          <w:rFonts w:ascii="Times New Roman" w:hAnsi="Times New Roman" w:cs="Times New Roman"/>
          <w:b/>
          <w:sz w:val="48"/>
          <w:szCs w:val="48"/>
        </w:rPr>
      </w:pPr>
      <w:r>
        <w:tab/>
      </w:r>
    </w:p>
    <w:p w:rsidR="00F4553C" w:rsidRPr="00F4553C" w:rsidRDefault="00F4553C" w:rsidP="00F4553C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4553C" w:rsidRPr="00F4553C" w:rsidRDefault="00F4553C" w:rsidP="00F4553C"/>
    <w:p w:rsidR="00F4553C" w:rsidRPr="00F4553C" w:rsidRDefault="00F4553C" w:rsidP="00F4553C"/>
    <w:p w:rsidR="00F4553C" w:rsidRDefault="00F4553C" w:rsidP="00F4553C"/>
    <w:p w:rsidR="00CF4C15" w:rsidRDefault="00F4553C" w:rsidP="00CF4C15">
      <w:pPr>
        <w:tabs>
          <w:tab w:val="left" w:pos="6870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CF4C15">
        <w:rPr>
          <w:sz w:val="32"/>
          <w:szCs w:val="32"/>
        </w:rPr>
        <w:t xml:space="preserve">                                                       </w:t>
      </w:r>
      <w:r w:rsidR="00B11301" w:rsidRPr="00CF4C15">
        <w:rPr>
          <w:sz w:val="32"/>
          <w:szCs w:val="32"/>
        </w:rPr>
        <w:t xml:space="preserve"> </w:t>
      </w:r>
      <w:r w:rsidR="00EC5E02">
        <w:rPr>
          <w:sz w:val="32"/>
          <w:szCs w:val="32"/>
        </w:rPr>
        <w:t xml:space="preserve">         </w:t>
      </w:r>
      <w:r w:rsidR="00B11301" w:rsidRPr="00CF4C15">
        <w:rPr>
          <w:sz w:val="32"/>
          <w:szCs w:val="32"/>
        </w:rPr>
        <w:t xml:space="preserve"> </w:t>
      </w:r>
      <w:r w:rsidR="00EC5E02">
        <w:rPr>
          <w:rFonts w:ascii="Times New Roman" w:hAnsi="Times New Roman" w:cs="Times New Roman"/>
          <w:sz w:val="32"/>
          <w:szCs w:val="32"/>
        </w:rPr>
        <w:t xml:space="preserve">Составитель: </w:t>
      </w:r>
      <w:r w:rsidR="00CF4C15" w:rsidRPr="00CF4C15">
        <w:rPr>
          <w:rFonts w:ascii="Times New Roman" w:hAnsi="Times New Roman" w:cs="Times New Roman"/>
          <w:sz w:val="32"/>
          <w:szCs w:val="32"/>
        </w:rPr>
        <w:t xml:space="preserve">старший воспитатель </w:t>
      </w:r>
      <w:r w:rsidR="00CF4C15">
        <w:rPr>
          <w:rFonts w:ascii="Times New Roman" w:hAnsi="Times New Roman" w:cs="Times New Roman"/>
          <w:sz w:val="32"/>
          <w:szCs w:val="32"/>
        </w:rPr>
        <w:t xml:space="preserve">              </w:t>
      </w:r>
    </w:p>
    <w:p w:rsidR="00F4553C" w:rsidRPr="00CF4C15" w:rsidRDefault="00CF4C15" w:rsidP="00F4553C">
      <w:pPr>
        <w:tabs>
          <w:tab w:val="left" w:pos="687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</w:t>
      </w:r>
      <w:r w:rsidR="00EC5E02"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C5E0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F4C15">
        <w:rPr>
          <w:rFonts w:ascii="Times New Roman" w:hAnsi="Times New Roman" w:cs="Times New Roman"/>
          <w:sz w:val="32"/>
          <w:szCs w:val="32"/>
        </w:rPr>
        <w:t>Кудрявцева Ж.Б.</w:t>
      </w:r>
    </w:p>
    <w:p w:rsidR="00F4553C" w:rsidRPr="00CF4C15" w:rsidRDefault="00F4553C" w:rsidP="00F4553C">
      <w:pPr>
        <w:rPr>
          <w:rFonts w:ascii="Times New Roman" w:hAnsi="Times New Roman" w:cs="Times New Roman"/>
          <w:sz w:val="32"/>
          <w:szCs w:val="32"/>
        </w:rPr>
      </w:pPr>
    </w:p>
    <w:p w:rsidR="00F4553C" w:rsidRDefault="00F4553C" w:rsidP="00F4553C">
      <w:pPr>
        <w:rPr>
          <w:sz w:val="32"/>
          <w:szCs w:val="32"/>
        </w:rPr>
      </w:pPr>
    </w:p>
    <w:p w:rsidR="00EC5E02" w:rsidRPr="00CF4C15" w:rsidRDefault="00EC5E02" w:rsidP="00F4553C">
      <w:pPr>
        <w:rPr>
          <w:sz w:val="32"/>
          <w:szCs w:val="32"/>
        </w:rPr>
      </w:pPr>
    </w:p>
    <w:p w:rsidR="00F4553C" w:rsidRPr="00CF4C15" w:rsidRDefault="00F4553C" w:rsidP="00F4553C">
      <w:pPr>
        <w:tabs>
          <w:tab w:val="left" w:pos="3990"/>
        </w:tabs>
        <w:rPr>
          <w:rFonts w:ascii="Times New Roman" w:hAnsi="Times New Roman" w:cs="Times New Roman"/>
          <w:sz w:val="32"/>
          <w:szCs w:val="32"/>
        </w:rPr>
      </w:pPr>
      <w:r w:rsidRPr="00CF4C15">
        <w:rPr>
          <w:sz w:val="32"/>
          <w:szCs w:val="32"/>
        </w:rPr>
        <w:tab/>
      </w:r>
      <w:r w:rsidRPr="00CF4C15">
        <w:rPr>
          <w:rFonts w:ascii="Times New Roman" w:hAnsi="Times New Roman" w:cs="Times New Roman"/>
          <w:sz w:val="32"/>
          <w:szCs w:val="32"/>
        </w:rPr>
        <w:t>г. Владикавказ</w:t>
      </w:r>
    </w:p>
    <w:p w:rsidR="00F4553C" w:rsidRDefault="00F4553C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CF4C15">
        <w:rPr>
          <w:rFonts w:ascii="Times New Roman" w:hAnsi="Times New Roman" w:cs="Times New Roman"/>
          <w:sz w:val="32"/>
          <w:szCs w:val="32"/>
        </w:rPr>
        <w:t>2018 г.</w:t>
      </w: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735681" w:rsidRPr="00876FE7" w:rsidRDefault="00735681" w:rsidP="007356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 выдвигает одним из основополагающих принципов дошкольного воспитания «приобщение детей к социокультурным нормам, традициям семьи, общества и государства».</w:t>
      </w:r>
    </w:p>
    <w:p w:rsidR="00735681" w:rsidRPr="00876FE7" w:rsidRDefault="00735681" w:rsidP="007356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 xml:space="preserve">          </w:t>
      </w:r>
      <w:proofErr w:type="gramStart"/>
      <w:r w:rsidRPr="00876FE7">
        <w:rPr>
          <w:rFonts w:ascii="Times New Roman" w:hAnsi="Times New Roman" w:cs="Times New Roman"/>
          <w:sz w:val="28"/>
          <w:szCs w:val="28"/>
        </w:rPr>
        <w:t>Стандарт направлен на решение ряда задач, в том числе и на «объединения обучение и воспитание в целостный образовательный процесс на основе духовно-нравственных и социокультурных  ценностей и принятых в обществе правил и норм поведения в интересах человека, семьи,  общества», «формирование общей культуры личности детей, в том числе ценностей  здорового образа жизни, развитием их социальных, нравственных, эстетических, интеллектуальных, физических качеств, инициативности, самостоятельности</w:t>
      </w:r>
      <w:proofErr w:type="gramEnd"/>
      <w:r w:rsidRPr="00876FE7">
        <w:rPr>
          <w:rFonts w:ascii="Times New Roman" w:hAnsi="Times New Roman" w:cs="Times New Roman"/>
          <w:sz w:val="28"/>
          <w:szCs w:val="28"/>
        </w:rPr>
        <w:t xml:space="preserve"> и ответственности ребёнка…»      </w:t>
      </w:r>
    </w:p>
    <w:p w:rsidR="00735681" w:rsidRPr="00876FE7" w:rsidRDefault="00735681" w:rsidP="007356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6FE7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76FE7">
        <w:rPr>
          <w:rFonts w:ascii="Times New Roman" w:hAnsi="Times New Roman" w:cs="Times New Roman"/>
          <w:sz w:val="28"/>
          <w:szCs w:val="28"/>
        </w:rPr>
        <w:t>yxo</w:t>
      </w:r>
      <w:proofErr w:type="gramEnd"/>
      <w:r w:rsidRPr="00876FE7">
        <w:rPr>
          <w:rFonts w:ascii="Times New Roman" w:hAnsi="Times New Roman" w:cs="Times New Roman"/>
          <w:sz w:val="28"/>
          <w:szCs w:val="28"/>
        </w:rPr>
        <w:t>внo-нpавствeннoе</w:t>
      </w:r>
      <w:proofErr w:type="spellEnd"/>
      <w:r w:rsidRPr="00876FE7">
        <w:rPr>
          <w:rFonts w:ascii="Times New Roman" w:hAnsi="Times New Roman" w:cs="Times New Roman"/>
          <w:sz w:val="28"/>
          <w:szCs w:val="28"/>
        </w:rPr>
        <w:t xml:space="preserve">  развитие и </w:t>
      </w:r>
      <w:proofErr w:type="spellStart"/>
      <w:r w:rsidRPr="00876FE7">
        <w:rPr>
          <w:rFonts w:ascii="Times New Roman" w:hAnsi="Times New Roman" w:cs="Times New Roman"/>
          <w:sz w:val="28"/>
          <w:szCs w:val="28"/>
        </w:rPr>
        <w:t>вoспитaние</w:t>
      </w:r>
      <w:proofErr w:type="spellEnd"/>
      <w:r w:rsidRPr="00876FE7">
        <w:rPr>
          <w:rFonts w:ascii="Times New Roman" w:hAnsi="Times New Roman" w:cs="Times New Roman"/>
          <w:sz w:val="28"/>
          <w:szCs w:val="28"/>
        </w:rPr>
        <w:t xml:space="preserve"> ребенка </w:t>
      </w:r>
      <w:proofErr w:type="spellStart"/>
      <w:r w:rsidRPr="00876FE7">
        <w:rPr>
          <w:rFonts w:ascii="Times New Roman" w:hAnsi="Times New Roman" w:cs="Times New Roman"/>
          <w:sz w:val="28"/>
          <w:szCs w:val="28"/>
        </w:rPr>
        <w:t>oснoвaнo</w:t>
      </w:r>
      <w:proofErr w:type="spellEnd"/>
      <w:r w:rsidRPr="00876FE7">
        <w:rPr>
          <w:rFonts w:ascii="Times New Roman" w:hAnsi="Times New Roman" w:cs="Times New Roman"/>
          <w:sz w:val="28"/>
          <w:szCs w:val="28"/>
        </w:rPr>
        <w:t xml:space="preserve">  на </w:t>
      </w:r>
      <w:proofErr w:type="spellStart"/>
      <w:r w:rsidRPr="00876FE7">
        <w:rPr>
          <w:rFonts w:ascii="Times New Roman" w:hAnsi="Times New Roman" w:cs="Times New Roman"/>
          <w:sz w:val="28"/>
          <w:szCs w:val="28"/>
        </w:rPr>
        <w:t>oпpeдeлённoй</w:t>
      </w:r>
      <w:proofErr w:type="spellEnd"/>
      <w:r w:rsidRPr="00876FE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76FE7">
        <w:rPr>
          <w:rFonts w:ascii="Times New Roman" w:hAnsi="Times New Roman" w:cs="Times New Roman"/>
          <w:sz w:val="28"/>
          <w:szCs w:val="28"/>
        </w:rPr>
        <w:t>систeмe</w:t>
      </w:r>
      <w:proofErr w:type="spellEnd"/>
      <w:r w:rsidRPr="00876FE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76FE7">
        <w:rPr>
          <w:rFonts w:ascii="Times New Roman" w:hAnsi="Times New Roman" w:cs="Times New Roman"/>
          <w:sz w:val="28"/>
          <w:szCs w:val="28"/>
        </w:rPr>
        <w:t>бaзoвыx</w:t>
      </w:r>
      <w:proofErr w:type="spellEnd"/>
      <w:r w:rsidRPr="00876FE7">
        <w:rPr>
          <w:rFonts w:ascii="Times New Roman" w:hAnsi="Times New Roman" w:cs="Times New Roman"/>
          <w:sz w:val="28"/>
          <w:szCs w:val="28"/>
        </w:rPr>
        <w:t xml:space="preserve"> ценностей и должно обеспечивать развитие личности, «…формирование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мира, о малой родине и Отечестве, представлений о социокультурных ценностях, о планете Земля как общем доме людей, об особенностях ее природы, многообразии стран и народов мира». </w:t>
      </w:r>
    </w:p>
    <w:p w:rsidR="00735681" w:rsidRPr="00876FE7" w:rsidRDefault="00735681" w:rsidP="007356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Проблемы сегодняшнего времени: сложная экологическая обстановка в мире, ее тяжелые последствия;  экология родного края; засоренность среды обитания;  загрязнение и безжизненность водоёмов; потеря плодородных почв; обеднение флоры и фауны.</w:t>
      </w:r>
    </w:p>
    <w:p w:rsidR="00735681" w:rsidRPr="00876FE7" w:rsidRDefault="00735681" w:rsidP="007356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Только экологическое мировоззрение, экологическая культура ныне живущих людей могут вывести планету и человечество из того катастрофического состояния, в котором они прибывают сейчас.</w:t>
      </w:r>
    </w:p>
    <w:p w:rsidR="00735681" w:rsidRPr="00876FE7" w:rsidRDefault="00735681" w:rsidP="007356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Целью экологического образования является формирование человека нового типа, с новым экологическим мышлением, способного осознать последствия своих действий по отношению к окружающей среде и умеющего жить в относительной гармонии с природой.</w:t>
      </w:r>
    </w:p>
    <w:p w:rsidR="00735681" w:rsidRPr="00876FE7" w:rsidRDefault="00735681" w:rsidP="007356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 xml:space="preserve">В дошкольном возрасте процесс познания у ребенка происходит эмоционально-практическим путем. Каждый дошкольник – маленький исследователь, с радостью и удивлением открывающий для себя окружающий мир. Ребенок стремится к активной мыслительной деятельности, и важно не дать угаснуть этому стремлению, способствовать его дальнейшему развитию. Природа </w:t>
      </w:r>
      <w:r w:rsidRPr="00876FE7">
        <w:rPr>
          <w:rFonts w:ascii="Times New Roman" w:hAnsi="Times New Roman" w:cs="Times New Roman"/>
          <w:sz w:val="28"/>
          <w:szCs w:val="28"/>
        </w:rPr>
        <w:lastRenderedPageBreak/>
        <w:t>неиссякаемый источник духовного обогащения детей. Бесконечно разнообразный мир природы пробуждает у детей живой интерес, любознательность, побуждает к игре, художественно-речевой деятельности. Впечатление, полученное от природы в детстве, запоминается на всю жизнь, и часто влияют на отношения человека к природе.</w:t>
      </w:r>
    </w:p>
    <w:p w:rsidR="00735681" w:rsidRPr="00876FE7" w:rsidRDefault="00735681" w:rsidP="007356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Опыт показывает, что уже в младшем дошкольном возрасте дети без усилий осваивает комплекс экологических знаний, если эти знания преподносятся в доступной, увлекательной форме и если учитывается интерес ребенка к природным явлениям. Задача педагога заключается в том, чтобы воспитывать в детях доброту и милосердие, ответственное отношение к природе родного края, и потомкам, которым нужно оставить Землю пригодной для полноценной жизни.</w:t>
      </w:r>
    </w:p>
    <w:p w:rsidR="00735681" w:rsidRPr="00876FE7" w:rsidRDefault="00735681" w:rsidP="007356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 xml:space="preserve">Потребительское отношение к природе и ухудшение экологии требует формирования основ экологической культуры дошкольников. Проект «В союзе с природой» предназначен для детей, родителей, педагогов и содержит комплекс мероприятий. 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Pr="00876FE7">
        <w:rPr>
          <w:rFonts w:ascii="Times New Roman" w:hAnsi="Times New Roman" w:cs="Times New Roman"/>
          <w:sz w:val="28"/>
          <w:szCs w:val="28"/>
        </w:rPr>
        <w:t xml:space="preserve"> – Повысить экологическую грамотность всех участников образовательного процесса. 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FE7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1. Развивать наблюдательность и любознательность детей в процессе ознакомления их с природой родного края.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2. Помочь понять взаимосвязь природы и человека, почувствовать ответственность за результат своих действий в природе.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3. Использовать интегрированный подход в экологическом воспитании дошкольников через различные виды деятельности.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4. Воспитывать любовь к природе и развивать эстетическое восприятие природы.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5. Повысить педагогическую компетентность родителей по вопросам экологического воспитания.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b/>
          <w:sz w:val="28"/>
          <w:szCs w:val="28"/>
        </w:rPr>
        <w:t>Тип проекта:</w:t>
      </w:r>
      <w:r w:rsidRPr="00876FE7">
        <w:rPr>
          <w:rFonts w:ascii="Times New Roman" w:hAnsi="Times New Roman" w:cs="Times New Roman"/>
          <w:sz w:val="28"/>
          <w:szCs w:val="28"/>
        </w:rPr>
        <w:t xml:space="preserve"> познавательно-речевой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876FE7">
        <w:rPr>
          <w:rFonts w:ascii="Times New Roman" w:hAnsi="Times New Roman" w:cs="Times New Roman"/>
          <w:sz w:val="28"/>
          <w:szCs w:val="28"/>
        </w:rPr>
        <w:t xml:space="preserve"> дети, педагоги, специалисты, родители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b/>
          <w:sz w:val="28"/>
          <w:szCs w:val="28"/>
        </w:rPr>
        <w:t>Сроки реализации:</w:t>
      </w:r>
      <w:r w:rsidRPr="00876F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6FE7">
        <w:rPr>
          <w:rFonts w:ascii="Times New Roman" w:hAnsi="Times New Roman" w:cs="Times New Roman"/>
          <w:sz w:val="28"/>
          <w:szCs w:val="28"/>
        </w:rPr>
        <w:t>долгосрочный</w:t>
      </w:r>
      <w:proofErr w:type="gramEnd"/>
    </w:p>
    <w:p w:rsidR="00735681" w:rsidRPr="00876FE7" w:rsidRDefault="00735681" w:rsidP="00735681">
      <w:pPr>
        <w:tabs>
          <w:tab w:val="left" w:pos="2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b/>
          <w:bCs/>
          <w:sz w:val="28"/>
          <w:szCs w:val="28"/>
        </w:rPr>
        <w:t xml:space="preserve">Новизна проекта </w:t>
      </w:r>
    </w:p>
    <w:p w:rsidR="00735681" w:rsidRPr="00876FE7" w:rsidRDefault="00735681" w:rsidP="00735681">
      <w:pPr>
        <w:tabs>
          <w:tab w:val="left" w:pos="2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lastRenderedPageBreak/>
        <w:tab/>
        <w:t>Использование интегрированного подхода в проекте позволяет ежемесячно решать задачи экологического образования в совместной деятельности не только в рамках непосредственно образовательной деятельности, но и при проведении режимных моментов, а также привлечение родителей к тесному сотрудничеству.</w:t>
      </w:r>
    </w:p>
    <w:p w:rsidR="00735681" w:rsidRPr="00876FE7" w:rsidRDefault="00735681" w:rsidP="00735681">
      <w:pPr>
        <w:tabs>
          <w:tab w:val="left" w:pos="2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b/>
          <w:bCs/>
          <w:sz w:val="28"/>
          <w:szCs w:val="28"/>
        </w:rPr>
        <w:t>Перспективы развития проекта</w:t>
      </w:r>
    </w:p>
    <w:p w:rsidR="00735681" w:rsidRPr="00876FE7" w:rsidRDefault="00735681" w:rsidP="00735681">
      <w:pPr>
        <w:tabs>
          <w:tab w:val="left" w:pos="2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- Расширение проекта, добавление новых тем, форм работы.</w:t>
      </w:r>
    </w:p>
    <w:p w:rsidR="00735681" w:rsidRPr="00876FE7" w:rsidRDefault="00735681" w:rsidP="00735681">
      <w:pPr>
        <w:tabs>
          <w:tab w:val="left" w:pos="2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- Участие проекта в республиканском  конкурсе «Нам и внукам».</w:t>
      </w:r>
    </w:p>
    <w:p w:rsidR="00735681" w:rsidRPr="00876FE7" w:rsidRDefault="00735681" w:rsidP="00735681">
      <w:pPr>
        <w:tabs>
          <w:tab w:val="left" w:pos="2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- Презентация проекта в детском саду.</w:t>
      </w:r>
    </w:p>
    <w:p w:rsidR="00735681" w:rsidRPr="00876FE7" w:rsidRDefault="00735681" w:rsidP="00735681">
      <w:pPr>
        <w:tabs>
          <w:tab w:val="left" w:pos="28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FE7">
        <w:rPr>
          <w:rFonts w:ascii="Times New Roman" w:hAnsi="Times New Roman" w:cs="Times New Roman"/>
          <w:b/>
          <w:sz w:val="28"/>
          <w:szCs w:val="28"/>
        </w:rPr>
        <w:t>Этапы   реализации  проекта</w:t>
      </w:r>
    </w:p>
    <w:p w:rsidR="00735681" w:rsidRPr="00876FE7" w:rsidRDefault="00735681" w:rsidP="00735681">
      <w:pPr>
        <w:tabs>
          <w:tab w:val="left" w:pos="28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6FE7">
        <w:rPr>
          <w:rFonts w:ascii="Times New Roman" w:hAnsi="Times New Roman" w:cs="Times New Roman"/>
          <w:i/>
          <w:sz w:val="28"/>
          <w:szCs w:val="28"/>
        </w:rPr>
        <w:t>I этап – подготовительный.</w:t>
      </w:r>
    </w:p>
    <w:p w:rsidR="00735681" w:rsidRPr="00876FE7" w:rsidRDefault="00735681" w:rsidP="00735681">
      <w:pPr>
        <w:tabs>
          <w:tab w:val="left" w:pos="2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Определение цели и задач работы.</w:t>
      </w:r>
    </w:p>
    <w:p w:rsidR="00735681" w:rsidRPr="00876FE7" w:rsidRDefault="00735681" w:rsidP="00735681">
      <w:pPr>
        <w:tabs>
          <w:tab w:val="left" w:pos="2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 xml:space="preserve">Планирование работы. </w:t>
      </w:r>
    </w:p>
    <w:p w:rsidR="00735681" w:rsidRPr="00876FE7" w:rsidRDefault="00735681" w:rsidP="00735681">
      <w:pPr>
        <w:tabs>
          <w:tab w:val="left" w:pos="2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 xml:space="preserve">Вовлечение родителей в проектную деятельность, определение роли родителей в данном проекте.  </w:t>
      </w:r>
    </w:p>
    <w:p w:rsidR="00735681" w:rsidRPr="00876FE7" w:rsidRDefault="00735681" w:rsidP="00735681">
      <w:pPr>
        <w:tabs>
          <w:tab w:val="left" w:pos="2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Анкетирование «Экология в воспитании детей».</w:t>
      </w:r>
    </w:p>
    <w:p w:rsidR="00735681" w:rsidRPr="00876FE7" w:rsidRDefault="00735681" w:rsidP="00735681">
      <w:pPr>
        <w:tabs>
          <w:tab w:val="left" w:pos="2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Обогащение предметно-экологической среды для реализации проекта.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6FE7">
        <w:rPr>
          <w:rFonts w:ascii="Times New Roman" w:hAnsi="Times New Roman" w:cs="Times New Roman"/>
          <w:i/>
          <w:sz w:val="28"/>
          <w:szCs w:val="28"/>
        </w:rPr>
        <w:t>II этап - основной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Уточнение   и расширение представлений детей о природе родного края на основе интегрированного подхода.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1. Познавательно-исследовательская работа с детьми. Сбор семян и плодов – создание коллекций.</w:t>
      </w:r>
    </w:p>
    <w:p w:rsidR="008723A9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2. Составление экологической тропы.</w:t>
      </w:r>
    </w:p>
    <w:p w:rsidR="00735681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3. Совместная деятельность с родителями</w:t>
      </w:r>
    </w:p>
    <w:p w:rsidR="00735681" w:rsidRPr="00876FE7" w:rsidRDefault="00735681" w:rsidP="00735681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Анкетирование родителей «Насколько Вы компетентны в вопросах экологии?»</w:t>
      </w:r>
    </w:p>
    <w:p w:rsidR="00735681" w:rsidRPr="00876FE7" w:rsidRDefault="00735681" w:rsidP="007356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Изготовление макета по экологической тропе.</w:t>
      </w:r>
    </w:p>
    <w:p w:rsidR="00735681" w:rsidRPr="00876FE7" w:rsidRDefault="00735681" w:rsidP="00735681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Проведение экологических акций «Экология глазами детей», «Поможем птицам зимой», «Мы в ответе за тех, кого приручили», «Не  бросай мусор – не загрязняй природу!»</w:t>
      </w:r>
    </w:p>
    <w:p w:rsidR="00735681" w:rsidRPr="00876FE7" w:rsidRDefault="00735681" w:rsidP="007356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Выставка из природного материала «Сказочная осень».</w:t>
      </w:r>
    </w:p>
    <w:p w:rsidR="00735681" w:rsidRPr="00876FE7" w:rsidRDefault="00735681" w:rsidP="007356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Проведение интеллектуальной игры для педагогов и родителей</w:t>
      </w:r>
      <w:r w:rsidR="00875778">
        <w:rPr>
          <w:rFonts w:ascii="Times New Roman" w:hAnsi="Times New Roman" w:cs="Times New Roman"/>
          <w:sz w:val="28"/>
          <w:szCs w:val="28"/>
        </w:rPr>
        <w:t xml:space="preserve"> «Здоровье земли в наших руках» (старший воспитатель).</w:t>
      </w:r>
      <w:bookmarkStart w:id="0" w:name="_GoBack"/>
      <w:bookmarkEnd w:id="0"/>
    </w:p>
    <w:p w:rsidR="00735681" w:rsidRPr="00876FE7" w:rsidRDefault="00735681" w:rsidP="00735681">
      <w:pPr>
        <w:pStyle w:val="a3"/>
        <w:numPr>
          <w:ilvl w:val="0"/>
          <w:numId w:val="1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Оформление ширм для родителей: «Прогулки в природу», «Первоцветы — вестники весны», «Зеленая аптека».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4. Оформление картотеки экспериментально-исследовательской деятельности и дидактических игр по экологической тропе.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lastRenderedPageBreak/>
        <w:t>5. Составление каталога по художественной литературе и народному творчеству.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6. Презентация экологического путешествия-сказки «Плач царевны Природы».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7. Занятие по экологическому воспитанию «Царство леса».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8. Изготовление  экологических знаков.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 xml:space="preserve">9. Проведение экологического </w:t>
      </w:r>
      <w:proofErr w:type="spellStart"/>
      <w:r w:rsidRPr="00876FE7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876FE7">
        <w:rPr>
          <w:rFonts w:ascii="Times New Roman" w:hAnsi="Times New Roman" w:cs="Times New Roman"/>
          <w:sz w:val="28"/>
          <w:szCs w:val="28"/>
        </w:rPr>
        <w:t xml:space="preserve">-игры с элементами физического </w:t>
      </w:r>
      <w:r w:rsidR="00875778">
        <w:rPr>
          <w:rFonts w:ascii="Times New Roman" w:hAnsi="Times New Roman" w:cs="Times New Roman"/>
          <w:sz w:val="28"/>
          <w:szCs w:val="28"/>
        </w:rPr>
        <w:t>воспитания «Лесные приключения» (руководитель физического воспитания).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876FE7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876FE7">
        <w:rPr>
          <w:rFonts w:ascii="Times New Roman" w:hAnsi="Times New Roman" w:cs="Times New Roman"/>
          <w:sz w:val="28"/>
          <w:szCs w:val="28"/>
        </w:rPr>
        <w:t xml:space="preserve"> экологической сказки для детей.</w:t>
      </w:r>
    </w:p>
    <w:p w:rsidR="00735681" w:rsidRPr="00876FE7" w:rsidRDefault="000520E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735681" w:rsidRPr="00876FE7">
        <w:rPr>
          <w:rFonts w:ascii="Times New Roman" w:hAnsi="Times New Roman" w:cs="Times New Roman"/>
          <w:sz w:val="28"/>
          <w:szCs w:val="28"/>
        </w:rPr>
        <w:t xml:space="preserve">Составление буклетов </w:t>
      </w:r>
      <w:proofErr w:type="gramStart"/>
      <w:r w:rsidR="00735681" w:rsidRPr="00876FE7">
        <w:rPr>
          <w:rFonts w:ascii="Times New Roman" w:hAnsi="Times New Roman" w:cs="Times New Roman"/>
          <w:sz w:val="28"/>
          <w:szCs w:val="28"/>
        </w:rPr>
        <w:t>эколого-познавательно</w:t>
      </w:r>
      <w:proofErr w:type="gramEnd"/>
      <w:r w:rsidR="00735681">
        <w:rPr>
          <w:rFonts w:ascii="Times New Roman" w:hAnsi="Times New Roman" w:cs="Times New Roman"/>
          <w:sz w:val="28"/>
          <w:szCs w:val="28"/>
        </w:rPr>
        <w:t xml:space="preserve"> </w:t>
      </w:r>
      <w:r w:rsidR="00875778">
        <w:rPr>
          <w:rFonts w:ascii="Times New Roman" w:hAnsi="Times New Roman" w:cs="Times New Roman"/>
          <w:sz w:val="28"/>
          <w:szCs w:val="28"/>
        </w:rPr>
        <w:t>- речевой направленности (учитель-логопед).</w:t>
      </w:r>
    </w:p>
    <w:p w:rsidR="00735681" w:rsidRDefault="000520E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35681" w:rsidRPr="00876FE7">
        <w:rPr>
          <w:rFonts w:ascii="Times New Roman" w:hAnsi="Times New Roman" w:cs="Times New Roman"/>
          <w:sz w:val="28"/>
          <w:szCs w:val="28"/>
        </w:rPr>
        <w:t>. Подбор фотографий, иллюстраций о природе родного края.</w:t>
      </w:r>
    </w:p>
    <w:p w:rsidR="00735681" w:rsidRPr="00876FE7" w:rsidRDefault="000520E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735681">
        <w:rPr>
          <w:rFonts w:ascii="Times New Roman" w:hAnsi="Times New Roman" w:cs="Times New Roman"/>
          <w:sz w:val="28"/>
          <w:szCs w:val="28"/>
        </w:rPr>
        <w:t xml:space="preserve">. Тестирование педагогов </w:t>
      </w:r>
      <w:r w:rsidR="00735681" w:rsidRPr="00876FE7">
        <w:rPr>
          <w:rFonts w:ascii="Times New Roman" w:hAnsi="Times New Roman" w:cs="Times New Roman"/>
          <w:sz w:val="28"/>
          <w:szCs w:val="28"/>
        </w:rPr>
        <w:t>«Насколько Вы компетентны в вопросах экологии?»</w:t>
      </w:r>
      <w:r w:rsidR="00735681">
        <w:rPr>
          <w:rFonts w:ascii="Times New Roman" w:hAnsi="Times New Roman" w:cs="Times New Roman"/>
          <w:sz w:val="28"/>
          <w:szCs w:val="28"/>
        </w:rPr>
        <w:t>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i/>
          <w:sz w:val="28"/>
          <w:szCs w:val="28"/>
        </w:rPr>
        <w:t xml:space="preserve">III тап – </w:t>
      </w:r>
      <w:proofErr w:type="gramStart"/>
      <w:r w:rsidRPr="00876FE7">
        <w:rPr>
          <w:rFonts w:ascii="Times New Roman" w:hAnsi="Times New Roman" w:cs="Times New Roman"/>
          <w:i/>
          <w:sz w:val="28"/>
          <w:szCs w:val="28"/>
        </w:rPr>
        <w:t>заключительный</w:t>
      </w:r>
      <w:proofErr w:type="gramEnd"/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Подведение итогов проекта: анализ проведенной работы, соотнесение результата с поставленными целями.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Отметить успехи и неудачи.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Обобщить собранный текстовой и  фотоматериал.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Презентация материалов проекта.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FE7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У детей будут сформированы элементарные экологические знания и культура поведения в природе.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Дети поймут взаимосвязь в природе, станут более бережно относиться к живым объектам природы (животным, птицам, насекомым и т.д.) и окружающему миру.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У детей разовьется интерес к явлениям и объектам природы.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Дети научатся наблюдать, экспериментировать и делать выводы.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Пополнится развивающая среда в группе.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Повысится экологическая культура родителей и педагогов, появится понимание необходимости в экологическом воспитании детей.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FE7">
        <w:rPr>
          <w:rFonts w:ascii="Times New Roman" w:hAnsi="Times New Roman" w:cs="Times New Roman"/>
          <w:b/>
          <w:sz w:val="28"/>
          <w:szCs w:val="28"/>
        </w:rPr>
        <w:t>Результаты  проекта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6FE7">
        <w:rPr>
          <w:rFonts w:ascii="Times New Roman" w:hAnsi="Times New Roman" w:cs="Times New Roman"/>
          <w:i/>
          <w:sz w:val="28"/>
          <w:szCs w:val="28"/>
        </w:rPr>
        <w:t>Воспитатели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>Знание методик экологического воспитания, разработка интегрированных занятий и экспериментальная работа с детьми.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6FE7">
        <w:rPr>
          <w:rFonts w:ascii="Times New Roman" w:hAnsi="Times New Roman" w:cs="Times New Roman"/>
          <w:i/>
          <w:sz w:val="28"/>
          <w:szCs w:val="28"/>
        </w:rPr>
        <w:t>Дети</w:t>
      </w:r>
    </w:p>
    <w:p w:rsidR="005C6EC1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 xml:space="preserve">Положено начало экологической культуры. Видят красоту природы, активно наблюдают за ее объектами и признают ценность жизни; знают  правила поведения в природе. 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i/>
          <w:sz w:val="28"/>
          <w:szCs w:val="28"/>
        </w:rPr>
        <w:t>Родители</w:t>
      </w:r>
    </w:p>
    <w:p w:rsidR="00735681" w:rsidRPr="00876FE7" w:rsidRDefault="00735681" w:rsidP="007356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FE7">
        <w:rPr>
          <w:rFonts w:ascii="Times New Roman" w:hAnsi="Times New Roman" w:cs="Times New Roman"/>
          <w:sz w:val="28"/>
          <w:szCs w:val="28"/>
        </w:rPr>
        <w:t xml:space="preserve">Рост экологического сознания и активное приобщение детей к природе, участие в совместных акциях, мероприятиях. </w:t>
      </w:r>
    </w:p>
    <w:p w:rsidR="00735681" w:rsidRPr="00876FE7" w:rsidRDefault="00735681" w:rsidP="007356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D28ED" w:rsidRPr="00CF4C15" w:rsidRDefault="002D28ED" w:rsidP="00F4553C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</w:rPr>
      </w:pPr>
    </w:p>
    <w:sectPr w:rsidR="002D28ED" w:rsidRPr="00CF4C15" w:rsidSect="00F4553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7A60"/>
    <w:multiLevelType w:val="hybridMultilevel"/>
    <w:tmpl w:val="F8B845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3C"/>
    <w:rsid w:val="000520E1"/>
    <w:rsid w:val="002D28ED"/>
    <w:rsid w:val="003F7C26"/>
    <w:rsid w:val="004D1FFD"/>
    <w:rsid w:val="005C6EC1"/>
    <w:rsid w:val="00735681"/>
    <w:rsid w:val="008344BB"/>
    <w:rsid w:val="008723A9"/>
    <w:rsid w:val="00875778"/>
    <w:rsid w:val="00B11301"/>
    <w:rsid w:val="00CF4C15"/>
    <w:rsid w:val="00EC5E02"/>
    <w:rsid w:val="00F4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C90C-2A7D-499C-9389-300FCD92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2018-11-08T06:41:00Z</cp:lastPrinted>
  <dcterms:created xsi:type="dcterms:W3CDTF">2018-11-08T05:49:00Z</dcterms:created>
  <dcterms:modified xsi:type="dcterms:W3CDTF">2019-01-11T08:58:00Z</dcterms:modified>
</cp:coreProperties>
</file>